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A3" w:rsidRDefault="006229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 июля 1997 года N 34-оз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6229A3" w:rsidRDefault="006229A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A3" w:rsidRDefault="006229A3">
      <w:pPr>
        <w:pStyle w:val="ConsPlusTitle"/>
        <w:widowControl/>
        <w:jc w:val="center"/>
      </w:pPr>
      <w:r>
        <w:t>РОССИЙСКАЯ ФЕДЕРАЦИЯ</w:t>
      </w:r>
    </w:p>
    <w:p w:rsidR="006229A3" w:rsidRDefault="006229A3">
      <w:pPr>
        <w:pStyle w:val="ConsPlusTitle"/>
        <w:widowControl/>
        <w:jc w:val="center"/>
      </w:pPr>
    </w:p>
    <w:p w:rsidR="006229A3" w:rsidRDefault="006229A3">
      <w:pPr>
        <w:pStyle w:val="ConsPlusTitle"/>
        <w:widowControl/>
        <w:jc w:val="center"/>
      </w:pPr>
      <w:r>
        <w:t>ЗАКОН</w:t>
      </w:r>
    </w:p>
    <w:p w:rsidR="006229A3" w:rsidRDefault="006229A3">
      <w:pPr>
        <w:pStyle w:val="ConsPlusTitle"/>
        <w:widowControl/>
        <w:jc w:val="center"/>
      </w:pPr>
      <w:r>
        <w:t>ХАНТЫ-МАНСИЙСКОГО АВТОНОМНОГО ОКРУГА</w:t>
      </w:r>
    </w:p>
    <w:p w:rsidR="006229A3" w:rsidRDefault="006229A3">
      <w:pPr>
        <w:pStyle w:val="ConsPlusTitle"/>
        <w:widowControl/>
        <w:jc w:val="center"/>
      </w:pPr>
    </w:p>
    <w:p w:rsidR="006229A3" w:rsidRDefault="006229A3">
      <w:pPr>
        <w:pStyle w:val="ConsPlusTitle"/>
        <w:widowControl/>
        <w:jc w:val="center"/>
      </w:pPr>
      <w:r>
        <w:t>О ПОРЯДКЕ И УСЛОВИЯХ РАЗРЕШЕНИЯ ВСТУПЛЕНИЯ В БРАК</w:t>
      </w:r>
    </w:p>
    <w:p w:rsidR="006229A3" w:rsidRDefault="006229A3">
      <w:pPr>
        <w:pStyle w:val="ConsPlusTitle"/>
        <w:widowControl/>
        <w:jc w:val="center"/>
      </w:pPr>
      <w:r>
        <w:t>ЛИЦАМ, НЕ ДОСТИГШИМ 16-ЛЕТНЕГО ВОЗРАСТА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Думой Ханты-Мансийского</w:t>
      </w:r>
    </w:p>
    <w:p w:rsidR="006229A3" w:rsidRDefault="006229A3" w:rsidP="006229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20 июня 1997 года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31.01.2011 N 7-оз)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устанавливает порядок и условия разрешения вступления в брак лицам, не достигшим 16-летнего возраста, согласно </w:t>
      </w:r>
      <w:hyperlink r:id="rId5" w:history="1">
        <w:r>
          <w:rPr>
            <w:rFonts w:ascii="Calibri" w:hAnsi="Calibri" w:cs="Calibri"/>
            <w:color w:val="0000FF"/>
          </w:rPr>
          <w:t>статье 13</w:t>
        </w:r>
      </w:hyperlink>
      <w:r>
        <w:rPr>
          <w:rFonts w:ascii="Calibri" w:hAnsi="Calibri" w:cs="Calibri"/>
        </w:rPr>
        <w:t xml:space="preserve"> Семейного кодекса Российской Федерации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31.01.2011 N 7-оз)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1.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лица, не достигшие 16-летнего возраста, но не моложе 14 лет, в виде исключения и при наличии особых обстоятельств, могут вступать в брак.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31.01.2011 N 7-оз)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особым обстоятельствам относятся: беременность несовершеннолетней, наличие совместного ребенка у лиц, желающих вступить в брак.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2. Лица, не достигшие 16-летнего возраста и желающие вступить в брак, при наличии особых обстоятельств, указанных в </w:t>
      </w:r>
      <w:hyperlink r:id="rId8" w:history="1">
        <w:r>
          <w:rPr>
            <w:rFonts w:ascii="Calibri" w:hAnsi="Calibri" w:cs="Calibri"/>
            <w:color w:val="0000FF"/>
          </w:rPr>
          <w:t>части 2 статьи 1</w:t>
        </w:r>
      </w:hyperlink>
      <w:r>
        <w:rPr>
          <w:rFonts w:ascii="Calibri" w:hAnsi="Calibri" w:cs="Calibri"/>
        </w:rPr>
        <w:t xml:space="preserve"> настоящего Закона, обращаются в органы местного самоуправления по месту жительства.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первая 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ХМАО - Югры от 31.01.2011 N 7-оз)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местного самоуправления на основании представленных документов, указанных в </w:t>
      </w:r>
      <w:hyperlink r:id="rId10" w:history="1">
        <w:r>
          <w:rPr>
            <w:rFonts w:ascii="Calibri" w:hAnsi="Calibri" w:cs="Calibri"/>
            <w:color w:val="0000FF"/>
          </w:rPr>
          <w:t>статье 3</w:t>
        </w:r>
      </w:hyperlink>
      <w:r>
        <w:rPr>
          <w:rFonts w:ascii="Calibri" w:hAnsi="Calibri" w:cs="Calibri"/>
        </w:rPr>
        <w:t xml:space="preserve"> настоящего Закона и с учетом особых обстоятельств, перечисленных в </w:t>
      </w:r>
      <w:hyperlink r:id="rId11" w:history="1">
        <w:r>
          <w:rPr>
            <w:rFonts w:ascii="Calibri" w:hAnsi="Calibri" w:cs="Calibri"/>
            <w:color w:val="0000FF"/>
          </w:rPr>
          <w:t>части 2 статьи 1</w:t>
        </w:r>
      </w:hyperlink>
      <w:r>
        <w:rPr>
          <w:rFonts w:ascii="Calibri" w:hAnsi="Calibri" w:cs="Calibri"/>
        </w:rPr>
        <w:t xml:space="preserve"> Закона, принимает решение о разрешении вступить в брак лицам, не достигшим 16 лет.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Для принятия соответствующего решения в орган местного самоуправления представляются следующие документы: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Заявление несовершеннолетних.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согласие родителей несовершеннолетних.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3 - 4. Утратили силу. -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ХМАО - Югры от 31.01.2011 N 7-оз.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Справка о беременности несовершеннолетней или свидетельство о рождении совместного ребенка.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A3" w:rsidRDefault="006229A3" w:rsidP="00622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4. Государственная регистрация заключения </w:t>
      </w:r>
      <w:proofErr w:type="gramStart"/>
      <w:r>
        <w:rPr>
          <w:rFonts w:ascii="Calibri" w:hAnsi="Calibri" w:cs="Calibri"/>
        </w:rPr>
        <w:t>брака лиц</w:t>
      </w:r>
      <w:proofErr w:type="gramEnd"/>
      <w:r>
        <w:rPr>
          <w:rFonts w:ascii="Calibri" w:hAnsi="Calibri" w:cs="Calibri"/>
        </w:rPr>
        <w:t>, не достигших 16-летнего возраста, производится в порядке, установленном для государственной регистрации актов гражданского состояния на основании решения органа местного самоуправления.</w:t>
      </w:r>
    </w:p>
    <w:p w:rsidR="006229A3" w:rsidRDefault="006229A3" w:rsidP="00622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Настоящий Закон вступает в силу с момента его опубликования.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29A3" w:rsidRDefault="006229A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А.В.ФИЛИПЕНКО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Ханты-Мансийск</w:t>
      </w:r>
    </w:p>
    <w:p w:rsidR="006229A3" w:rsidRDefault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июля 1997 года</w:t>
      </w:r>
    </w:p>
    <w:p w:rsidR="00E66B56" w:rsidRPr="006229A3" w:rsidRDefault="006229A3" w:rsidP="0062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34-оз</w:t>
      </w:r>
    </w:p>
    <w:sectPr w:rsidR="00E66B56" w:rsidRPr="006229A3" w:rsidSect="006229A3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applyBreakingRules/>
  </w:compat>
  <w:rsids>
    <w:rsidRoot w:val="006229A3"/>
    <w:rsid w:val="00006B80"/>
    <w:rsid w:val="0002618B"/>
    <w:rsid w:val="00030006"/>
    <w:rsid w:val="000432BD"/>
    <w:rsid w:val="00057AA7"/>
    <w:rsid w:val="00057B5A"/>
    <w:rsid w:val="00063481"/>
    <w:rsid w:val="00065129"/>
    <w:rsid w:val="00065AC7"/>
    <w:rsid w:val="00080D52"/>
    <w:rsid w:val="00084AA0"/>
    <w:rsid w:val="00093617"/>
    <w:rsid w:val="00094DB2"/>
    <w:rsid w:val="000A36AD"/>
    <w:rsid w:val="000A6079"/>
    <w:rsid w:val="000B07EC"/>
    <w:rsid w:val="000C4387"/>
    <w:rsid w:val="000C71D0"/>
    <w:rsid w:val="000F2D45"/>
    <w:rsid w:val="001062C7"/>
    <w:rsid w:val="001136CC"/>
    <w:rsid w:val="00122CF4"/>
    <w:rsid w:val="00127B0B"/>
    <w:rsid w:val="001454DB"/>
    <w:rsid w:val="00151237"/>
    <w:rsid w:val="00152FD8"/>
    <w:rsid w:val="00166F36"/>
    <w:rsid w:val="001958BD"/>
    <w:rsid w:val="001B262D"/>
    <w:rsid w:val="001B3C89"/>
    <w:rsid w:val="001B4291"/>
    <w:rsid w:val="001B5066"/>
    <w:rsid w:val="001B77AD"/>
    <w:rsid w:val="001C16C6"/>
    <w:rsid w:val="001C52B2"/>
    <w:rsid w:val="001D1AA0"/>
    <w:rsid w:val="001D1C2F"/>
    <w:rsid w:val="001E312F"/>
    <w:rsid w:val="001F1F54"/>
    <w:rsid w:val="001F41F5"/>
    <w:rsid w:val="001F55A0"/>
    <w:rsid w:val="0020565E"/>
    <w:rsid w:val="00206C6A"/>
    <w:rsid w:val="00212014"/>
    <w:rsid w:val="00212795"/>
    <w:rsid w:val="00217B55"/>
    <w:rsid w:val="00221EC1"/>
    <w:rsid w:val="00222699"/>
    <w:rsid w:val="0022609B"/>
    <w:rsid w:val="00230832"/>
    <w:rsid w:val="00231869"/>
    <w:rsid w:val="00235CF9"/>
    <w:rsid w:val="002365ED"/>
    <w:rsid w:val="00236C47"/>
    <w:rsid w:val="002378AB"/>
    <w:rsid w:val="00247E10"/>
    <w:rsid w:val="0025271F"/>
    <w:rsid w:val="00263249"/>
    <w:rsid w:val="00267254"/>
    <w:rsid w:val="0027092D"/>
    <w:rsid w:val="00272E4E"/>
    <w:rsid w:val="0027377F"/>
    <w:rsid w:val="002747FE"/>
    <w:rsid w:val="00280029"/>
    <w:rsid w:val="002861A3"/>
    <w:rsid w:val="002948CF"/>
    <w:rsid w:val="002B2725"/>
    <w:rsid w:val="002D2770"/>
    <w:rsid w:val="002E20E1"/>
    <w:rsid w:val="002E7F7E"/>
    <w:rsid w:val="002F5B89"/>
    <w:rsid w:val="002F771A"/>
    <w:rsid w:val="0031517B"/>
    <w:rsid w:val="003231CC"/>
    <w:rsid w:val="003331BE"/>
    <w:rsid w:val="003431F7"/>
    <w:rsid w:val="0035099C"/>
    <w:rsid w:val="00351533"/>
    <w:rsid w:val="00363516"/>
    <w:rsid w:val="00364DAA"/>
    <w:rsid w:val="00376FA7"/>
    <w:rsid w:val="0038024F"/>
    <w:rsid w:val="003869F5"/>
    <w:rsid w:val="00397E71"/>
    <w:rsid w:val="003A1938"/>
    <w:rsid w:val="003B03D7"/>
    <w:rsid w:val="003B0F13"/>
    <w:rsid w:val="003C500B"/>
    <w:rsid w:val="003C742F"/>
    <w:rsid w:val="003E0AE1"/>
    <w:rsid w:val="003E3BF4"/>
    <w:rsid w:val="003F0E96"/>
    <w:rsid w:val="003F463A"/>
    <w:rsid w:val="003F5CA3"/>
    <w:rsid w:val="0041326E"/>
    <w:rsid w:val="00414CE9"/>
    <w:rsid w:val="00415C7B"/>
    <w:rsid w:val="0042060C"/>
    <w:rsid w:val="0043373D"/>
    <w:rsid w:val="0044181D"/>
    <w:rsid w:val="00445F4B"/>
    <w:rsid w:val="00446B1E"/>
    <w:rsid w:val="00452568"/>
    <w:rsid w:val="0045582C"/>
    <w:rsid w:val="00463534"/>
    <w:rsid w:val="004640C0"/>
    <w:rsid w:val="00464D41"/>
    <w:rsid w:val="0046540E"/>
    <w:rsid w:val="0046648C"/>
    <w:rsid w:val="004746BB"/>
    <w:rsid w:val="004831B0"/>
    <w:rsid w:val="00484E4D"/>
    <w:rsid w:val="00486E11"/>
    <w:rsid w:val="004A462E"/>
    <w:rsid w:val="004B48DD"/>
    <w:rsid w:val="004C5C3E"/>
    <w:rsid w:val="004C7FD3"/>
    <w:rsid w:val="004D173C"/>
    <w:rsid w:val="004D2317"/>
    <w:rsid w:val="004D4174"/>
    <w:rsid w:val="004D5B39"/>
    <w:rsid w:val="004E7A8E"/>
    <w:rsid w:val="005065F1"/>
    <w:rsid w:val="005100CF"/>
    <w:rsid w:val="00513AF4"/>
    <w:rsid w:val="00520617"/>
    <w:rsid w:val="005206CA"/>
    <w:rsid w:val="0052390D"/>
    <w:rsid w:val="0052652F"/>
    <w:rsid w:val="0053297B"/>
    <w:rsid w:val="00536765"/>
    <w:rsid w:val="00537C4F"/>
    <w:rsid w:val="00557F3D"/>
    <w:rsid w:val="00563912"/>
    <w:rsid w:val="00566C33"/>
    <w:rsid w:val="00591E6C"/>
    <w:rsid w:val="005A1438"/>
    <w:rsid w:val="005A176F"/>
    <w:rsid w:val="005B2202"/>
    <w:rsid w:val="005B3A0D"/>
    <w:rsid w:val="005C552B"/>
    <w:rsid w:val="005C5A68"/>
    <w:rsid w:val="005D1D1E"/>
    <w:rsid w:val="005D6761"/>
    <w:rsid w:val="005E0A70"/>
    <w:rsid w:val="005E5906"/>
    <w:rsid w:val="005E6AB8"/>
    <w:rsid w:val="005E7490"/>
    <w:rsid w:val="005F32B6"/>
    <w:rsid w:val="005F3533"/>
    <w:rsid w:val="00602F1F"/>
    <w:rsid w:val="00604B62"/>
    <w:rsid w:val="00605B8C"/>
    <w:rsid w:val="00612E71"/>
    <w:rsid w:val="00621453"/>
    <w:rsid w:val="006229A3"/>
    <w:rsid w:val="006236BE"/>
    <w:rsid w:val="00626116"/>
    <w:rsid w:val="006341BC"/>
    <w:rsid w:val="00636745"/>
    <w:rsid w:val="006413A4"/>
    <w:rsid w:val="0064295A"/>
    <w:rsid w:val="0064364C"/>
    <w:rsid w:val="006458D5"/>
    <w:rsid w:val="00647EEE"/>
    <w:rsid w:val="006554F8"/>
    <w:rsid w:val="00661B84"/>
    <w:rsid w:val="006710A1"/>
    <w:rsid w:val="0067112F"/>
    <w:rsid w:val="0068375D"/>
    <w:rsid w:val="006861E9"/>
    <w:rsid w:val="00694071"/>
    <w:rsid w:val="006943E8"/>
    <w:rsid w:val="006A6B2A"/>
    <w:rsid w:val="006C326B"/>
    <w:rsid w:val="006C3FFB"/>
    <w:rsid w:val="006D02C7"/>
    <w:rsid w:val="006E4E7E"/>
    <w:rsid w:val="006F2404"/>
    <w:rsid w:val="006F3477"/>
    <w:rsid w:val="006F3E41"/>
    <w:rsid w:val="00702784"/>
    <w:rsid w:val="00704B66"/>
    <w:rsid w:val="007054C1"/>
    <w:rsid w:val="00707453"/>
    <w:rsid w:val="007123F7"/>
    <w:rsid w:val="00727003"/>
    <w:rsid w:val="0073118B"/>
    <w:rsid w:val="007448B0"/>
    <w:rsid w:val="00745AFB"/>
    <w:rsid w:val="00751B8C"/>
    <w:rsid w:val="00760E31"/>
    <w:rsid w:val="00761F15"/>
    <w:rsid w:val="00770394"/>
    <w:rsid w:val="0077050B"/>
    <w:rsid w:val="00783E0E"/>
    <w:rsid w:val="00795554"/>
    <w:rsid w:val="007A3ED4"/>
    <w:rsid w:val="007A5872"/>
    <w:rsid w:val="007C1951"/>
    <w:rsid w:val="007C2EB0"/>
    <w:rsid w:val="007C3696"/>
    <w:rsid w:val="007C751D"/>
    <w:rsid w:val="007E456D"/>
    <w:rsid w:val="00800871"/>
    <w:rsid w:val="008019B2"/>
    <w:rsid w:val="0080798B"/>
    <w:rsid w:val="008127BF"/>
    <w:rsid w:val="00816B1E"/>
    <w:rsid w:val="00824250"/>
    <w:rsid w:val="00834591"/>
    <w:rsid w:val="00842424"/>
    <w:rsid w:val="008429B8"/>
    <w:rsid w:val="00846BE3"/>
    <w:rsid w:val="008502EE"/>
    <w:rsid w:val="00851F38"/>
    <w:rsid w:val="00854001"/>
    <w:rsid w:val="00862DB2"/>
    <w:rsid w:val="008646F4"/>
    <w:rsid w:val="00865D02"/>
    <w:rsid w:val="00871518"/>
    <w:rsid w:val="00871934"/>
    <w:rsid w:val="00872FAB"/>
    <w:rsid w:val="008856E8"/>
    <w:rsid w:val="008917CE"/>
    <w:rsid w:val="008C03B2"/>
    <w:rsid w:val="008C1DA3"/>
    <w:rsid w:val="008D2678"/>
    <w:rsid w:val="008D3D2A"/>
    <w:rsid w:val="008D629B"/>
    <w:rsid w:val="008D6467"/>
    <w:rsid w:val="008D7009"/>
    <w:rsid w:val="008E3A26"/>
    <w:rsid w:val="008E3FC2"/>
    <w:rsid w:val="008E4761"/>
    <w:rsid w:val="008E7E0C"/>
    <w:rsid w:val="008F04FB"/>
    <w:rsid w:val="008F2454"/>
    <w:rsid w:val="008F2E22"/>
    <w:rsid w:val="008F4370"/>
    <w:rsid w:val="008F4DA1"/>
    <w:rsid w:val="008F5623"/>
    <w:rsid w:val="008F7A5F"/>
    <w:rsid w:val="00912D34"/>
    <w:rsid w:val="00920636"/>
    <w:rsid w:val="00920B24"/>
    <w:rsid w:val="00931134"/>
    <w:rsid w:val="00933386"/>
    <w:rsid w:val="00933C35"/>
    <w:rsid w:val="00951337"/>
    <w:rsid w:val="00961B61"/>
    <w:rsid w:val="00966082"/>
    <w:rsid w:val="00967342"/>
    <w:rsid w:val="00972722"/>
    <w:rsid w:val="009752CE"/>
    <w:rsid w:val="00975A55"/>
    <w:rsid w:val="00975E8D"/>
    <w:rsid w:val="009851FC"/>
    <w:rsid w:val="00990C6D"/>
    <w:rsid w:val="009918A4"/>
    <w:rsid w:val="00993829"/>
    <w:rsid w:val="009967B8"/>
    <w:rsid w:val="009A587C"/>
    <w:rsid w:val="009A79C2"/>
    <w:rsid w:val="009C10A4"/>
    <w:rsid w:val="009C183F"/>
    <w:rsid w:val="009C18E9"/>
    <w:rsid w:val="009C348C"/>
    <w:rsid w:val="009C6E00"/>
    <w:rsid w:val="009C75E6"/>
    <w:rsid w:val="009D086D"/>
    <w:rsid w:val="009D3D26"/>
    <w:rsid w:val="009D42EB"/>
    <w:rsid w:val="009D43D1"/>
    <w:rsid w:val="009E0A9E"/>
    <w:rsid w:val="009E21E6"/>
    <w:rsid w:val="009E3DE7"/>
    <w:rsid w:val="009E4A59"/>
    <w:rsid w:val="009F0E6C"/>
    <w:rsid w:val="009F3A2C"/>
    <w:rsid w:val="00A0009F"/>
    <w:rsid w:val="00A019A7"/>
    <w:rsid w:val="00A06B8F"/>
    <w:rsid w:val="00A105B8"/>
    <w:rsid w:val="00A110F9"/>
    <w:rsid w:val="00A24D33"/>
    <w:rsid w:val="00A4114B"/>
    <w:rsid w:val="00A41B1E"/>
    <w:rsid w:val="00A42377"/>
    <w:rsid w:val="00A45B6E"/>
    <w:rsid w:val="00A57049"/>
    <w:rsid w:val="00A625FD"/>
    <w:rsid w:val="00A71738"/>
    <w:rsid w:val="00A773F7"/>
    <w:rsid w:val="00A809CC"/>
    <w:rsid w:val="00A818DD"/>
    <w:rsid w:val="00A83A45"/>
    <w:rsid w:val="00A9261F"/>
    <w:rsid w:val="00A95DC0"/>
    <w:rsid w:val="00A97DEA"/>
    <w:rsid w:val="00AA172D"/>
    <w:rsid w:val="00AB012E"/>
    <w:rsid w:val="00AB0C4D"/>
    <w:rsid w:val="00AC131D"/>
    <w:rsid w:val="00AC56A8"/>
    <w:rsid w:val="00AC66D6"/>
    <w:rsid w:val="00AC7E01"/>
    <w:rsid w:val="00AD1D11"/>
    <w:rsid w:val="00AD361D"/>
    <w:rsid w:val="00AD6EBE"/>
    <w:rsid w:val="00AE4229"/>
    <w:rsid w:val="00AF59A8"/>
    <w:rsid w:val="00B03C9F"/>
    <w:rsid w:val="00B043C7"/>
    <w:rsid w:val="00B06FEE"/>
    <w:rsid w:val="00B24FFB"/>
    <w:rsid w:val="00B30FEE"/>
    <w:rsid w:val="00B45085"/>
    <w:rsid w:val="00B47BDB"/>
    <w:rsid w:val="00B50C38"/>
    <w:rsid w:val="00B50F89"/>
    <w:rsid w:val="00B53747"/>
    <w:rsid w:val="00B67E98"/>
    <w:rsid w:val="00B76226"/>
    <w:rsid w:val="00B770CB"/>
    <w:rsid w:val="00B77C74"/>
    <w:rsid w:val="00B8134B"/>
    <w:rsid w:val="00B86DC2"/>
    <w:rsid w:val="00B93924"/>
    <w:rsid w:val="00BB18D8"/>
    <w:rsid w:val="00BB295D"/>
    <w:rsid w:val="00BC111D"/>
    <w:rsid w:val="00BC1D01"/>
    <w:rsid w:val="00BE330E"/>
    <w:rsid w:val="00BE3749"/>
    <w:rsid w:val="00BE6B7B"/>
    <w:rsid w:val="00BF4C19"/>
    <w:rsid w:val="00C10450"/>
    <w:rsid w:val="00C15314"/>
    <w:rsid w:val="00C16DA0"/>
    <w:rsid w:val="00C2121F"/>
    <w:rsid w:val="00C309A7"/>
    <w:rsid w:val="00C42561"/>
    <w:rsid w:val="00C47891"/>
    <w:rsid w:val="00C50FE7"/>
    <w:rsid w:val="00C51163"/>
    <w:rsid w:val="00C52CB5"/>
    <w:rsid w:val="00C53307"/>
    <w:rsid w:val="00C53EBB"/>
    <w:rsid w:val="00C54D00"/>
    <w:rsid w:val="00C6788F"/>
    <w:rsid w:val="00C70475"/>
    <w:rsid w:val="00C839B4"/>
    <w:rsid w:val="00C84B18"/>
    <w:rsid w:val="00C956FE"/>
    <w:rsid w:val="00C96710"/>
    <w:rsid w:val="00C96731"/>
    <w:rsid w:val="00CA4577"/>
    <w:rsid w:val="00CA7757"/>
    <w:rsid w:val="00CB15F3"/>
    <w:rsid w:val="00CB38EF"/>
    <w:rsid w:val="00CE5586"/>
    <w:rsid w:val="00D005E9"/>
    <w:rsid w:val="00D03D46"/>
    <w:rsid w:val="00D10386"/>
    <w:rsid w:val="00D12272"/>
    <w:rsid w:val="00D14CE9"/>
    <w:rsid w:val="00D2430F"/>
    <w:rsid w:val="00D32695"/>
    <w:rsid w:val="00D32B97"/>
    <w:rsid w:val="00D34477"/>
    <w:rsid w:val="00D4289C"/>
    <w:rsid w:val="00D45722"/>
    <w:rsid w:val="00D529FB"/>
    <w:rsid w:val="00D53A4F"/>
    <w:rsid w:val="00D54DA0"/>
    <w:rsid w:val="00D76782"/>
    <w:rsid w:val="00D76FE0"/>
    <w:rsid w:val="00D7748E"/>
    <w:rsid w:val="00D8706C"/>
    <w:rsid w:val="00D90385"/>
    <w:rsid w:val="00DA08EA"/>
    <w:rsid w:val="00DA47E4"/>
    <w:rsid w:val="00DB23BF"/>
    <w:rsid w:val="00DB3BEA"/>
    <w:rsid w:val="00DB452A"/>
    <w:rsid w:val="00DB6BCC"/>
    <w:rsid w:val="00DB7C51"/>
    <w:rsid w:val="00DB7E4E"/>
    <w:rsid w:val="00DC2C77"/>
    <w:rsid w:val="00DD0AC0"/>
    <w:rsid w:val="00DD4E60"/>
    <w:rsid w:val="00DD66FF"/>
    <w:rsid w:val="00DD75A2"/>
    <w:rsid w:val="00DE2DCB"/>
    <w:rsid w:val="00DE5CAA"/>
    <w:rsid w:val="00DE6B89"/>
    <w:rsid w:val="00DE740B"/>
    <w:rsid w:val="00DF06CA"/>
    <w:rsid w:val="00DF15EB"/>
    <w:rsid w:val="00DF4717"/>
    <w:rsid w:val="00DF67F8"/>
    <w:rsid w:val="00E00229"/>
    <w:rsid w:val="00E0077B"/>
    <w:rsid w:val="00E011B1"/>
    <w:rsid w:val="00E0253B"/>
    <w:rsid w:val="00E10914"/>
    <w:rsid w:val="00E122D6"/>
    <w:rsid w:val="00E142E1"/>
    <w:rsid w:val="00E161E6"/>
    <w:rsid w:val="00E20E3A"/>
    <w:rsid w:val="00E356E4"/>
    <w:rsid w:val="00E4005A"/>
    <w:rsid w:val="00E5269D"/>
    <w:rsid w:val="00E567DF"/>
    <w:rsid w:val="00E57DB5"/>
    <w:rsid w:val="00E66758"/>
    <w:rsid w:val="00E66B56"/>
    <w:rsid w:val="00E70493"/>
    <w:rsid w:val="00E74445"/>
    <w:rsid w:val="00E753E3"/>
    <w:rsid w:val="00E77724"/>
    <w:rsid w:val="00E77BA7"/>
    <w:rsid w:val="00E857E5"/>
    <w:rsid w:val="00E85C0F"/>
    <w:rsid w:val="00E8713F"/>
    <w:rsid w:val="00EA535E"/>
    <w:rsid w:val="00EA5C7D"/>
    <w:rsid w:val="00EA714B"/>
    <w:rsid w:val="00EB4B4B"/>
    <w:rsid w:val="00EC1C90"/>
    <w:rsid w:val="00EC2864"/>
    <w:rsid w:val="00EC501D"/>
    <w:rsid w:val="00EC74B4"/>
    <w:rsid w:val="00EC7699"/>
    <w:rsid w:val="00ED10FD"/>
    <w:rsid w:val="00ED3FB3"/>
    <w:rsid w:val="00EE0DF8"/>
    <w:rsid w:val="00EE11DC"/>
    <w:rsid w:val="00EF20F5"/>
    <w:rsid w:val="00EF4DCF"/>
    <w:rsid w:val="00EF54DD"/>
    <w:rsid w:val="00F06BA6"/>
    <w:rsid w:val="00F121F6"/>
    <w:rsid w:val="00F15469"/>
    <w:rsid w:val="00F27689"/>
    <w:rsid w:val="00F3419A"/>
    <w:rsid w:val="00F370F0"/>
    <w:rsid w:val="00F40442"/>
    <w:rsid w:val="00F454E3"/>
    <w:rsid w:val="00F522FE"/>
    <w:rsid w:val="00F529C9"/>
    <w:rsid w:val="00F766E5"/>
    <w:rsid w:val="00F80729"/>
    <w:rsid w:val="00F94FF7"/>
    <w:rsid w:val="00FA0983"/>
    <w:rsid w:val="00FA1463"/>
    <w:rsid w:val="00FA1E2E"/>
    <w:rsid w:val="00FB51FA"/>
    <w:rsid w:val="00FB532C"/>
    <w:rsid w:val="00FC2791"/>
    <w:rsid w:val="00FC4B52"/>
    <w:rsid w:val="00FE6681"/>
    <w:rsid w:val="00FF15D9"/>
    <w:rsid w:val="00FF1604"/>
    <w:rsid w:val="00FF1B52"/>
    <w:rsid w:val="00FF541E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29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ADC358F1B31030965EBFA7B94E906C3A076E2D596DE5E104CFF10DDDB5BD512AD5B5DD4E82F2E1F74E2oCm4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8ADC358F1B31030965EBFA7B94E906C3A076E2D596D85E114CFF10DDDB5BD512AD5B5DD4E82F2E1F74E2oCmAD" TargetMode="External"/><Relationship Id="rId12" Type="http://schemas.openxmlformats.org/officeDocument/2006/relationships/hyperlink" Target="consultantplus://offline/ref=818ADC358F1B31030965EBFA7B94E906C3A076E2D596D85E114CFF10DDDB5BD512AD5B5DD4E82F2E1F74E3oCm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8ADC358F1B31030965EBFA7B94E906C3A076E2D596D85E114CFF10DDDB5BD512AD5B5DD4E82F2E1F74E2oCmAD" TargetMode="External"/><Relationship Id="rId11" Type="http://schemas.openxmlformats.org/officeDocument/2006/relationships/hyperlink" Target="consultantplus://offline/ref=818ADC358F1B31030965EBFA7B94E906C3A076E2D596DE5E104CFF10DDDB5BD512AD5B5DD4E82F2E1F74E2oCm4D" TargetMode="External"/><Relationship Id="rId5" Type="http://schemas.openxmlformats.org/officeDocument/2006/relationships/hyperlink" Target="consultantplus://offline/ref=818ADC358F1B31030965F5F76DF8BE09C4A92AECDA9BD0014913A44D8AD2518255E2021F90E52E2Bo1m7D" TargetMode="External"/><Relationship Id="rId10" Type="http://schemas.openxmlformats.org/officeDocument/2006/relationships/hyperlink" Target="consultantplus://offline/ref=818ADC358F1B31030965EBFA7B94E906C3A076E2D596DE5E104CFF10DDDB5BD512AD5B5DD4E82F2E1F74E3oCmFD" TargetMode="External"/><Relationship Id="rId4" Type="http://schemas.openxmlformats.org/officeDocument/2006/relationships/hyperlink" Target="consultantplus://offline/ref=818ADC358F1B31030965EBFA7B94E906C3A076E2D596D85E114CFF10DDDB5BD512AD5B5DD4E82F2E1F74E2oCmBD" TargetMode="External"/><Relationship Id="rId9" Type="http://schemas.openxmlformats.org/officeDocument/2006/relationships/hyperlink" Target="consultantplus://offline/ref=818ADC358F1B31030965EBFA7B94E906C3A076E2D596D85E114CFF10DDDB5BD512AD5B5DD4E82F2E1F74E2oCm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Анна Владимировна</dc:creator>
  <cp:keywords/>
  <dc:description/>
  <cp:lastModifiedBy>Сергиенко Анна Владимировна</cp:lastModifiedBy>
  <cp:revision>1</cp:revision>
  <dcterms:created xsi:type="dcterms:W3CDTF">2012-05-17T03:38:00Z</dcterms:created>
  <dcterms:modified xsi:type="dcterms:W3CDTF">2012-05-17T03:40:00Z</dcterms:modified>
</cp:coreProperties>
</file>